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rPr>
          <w:rStyle w:val="8"/>
          <w:rFonts w:hint="default" w:ascii="Times New Roman" w:hAnsi="Times New Roman" w:eastAsia="仿宋_GB2312" w:cs="Times New Roman"/>
          <w:b w:val="0"/>
          <w:bCs w:val="0"/>
        </w:rPr>
      </w:pPr>
      <w:r>
        <w:rPr>
          <w:rStyle w:val="8"/>
          <w:rFonts w:hint="default" w:ascii="Times New Roman" w:hAnsi="Times New Roman" w:eastAsia="仿宋_GB2312" w:cs="Times New Roman"/>
          <w:b w:val="0"/>
          <w:bCs w:val="0"/>
          <w:color w:val="000000"/>
          <w:kern w:val="44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rPr>
          <w:rStyle w:val="8"/>
          <w:rFonts w:hint="default" w:ascii="Times New Roman" w:hAnsi="Times New Roman" w:eastAsia="方正小标宋简体" w:cs="Times New Roman"/>
          <w:bCs/>
          <w:color w:val="000000"/>
          <w:kern w:val="44"/>
          <w:sz w:val="44"/>
          <w:szCs w:val="44"/>
        </w:rPr>
      </w:pPr>
      <w:bookmarkStart w:id="0" w:name="_GoBack"/>
      <w:r>
        <w:rPr>
          <w:rStyle w:val="8"/>
          <w:rFonts w:hint="default" w:ascii="Times New Roman" w:hAnsi="Times New Roman" w:eastAsia="方正小标宋简体" w:cs="Times New Roman"/>
          <w:bCs/>
          <w:color w:val="000000"/>
          <w:kern w:val="44"/>
          <w:sz w:val="44"/>
          <w:szCs w:val="44"/>
        </w:rPr>
        <w:t>2020年乌达区</w:t>
      </w:r>
      <w:r>
        <w:rPr>
          <w:rStyle w:val="8"/>
          <w:rFonts w:hint="default" w:ascii="Times New Roman" w:hAnsi="Times New Roman" w:eastAsia="方正小标宋简体" w:cs="Times New Roman"/>
          <w:bCs/>
          <w:color w:val="000000"/>
          <w:kern w:val="44"/>
          <w:sz w:val="44"/>
          <w:szCs w:val="44"/>
          <w:lang w:eastAsia="zh-CN"/>
        </w:rPr>
        <w:t>中小学校</w:t>
      </w:r>
      <w:r>
        <w:rPr>
          <w:rStyle w:val="8"/>
          <w:rFonts w:hint="default" w:ascii="Times New Roman" w:hAnsi="Times New Roman" w:eastAsia="方正小标宋简体" w:cs="Times New Roman"/>
          <w:bCs/>
          <w:color w:val="000000"/>
          <w:kern w:val="44"/>
          <w:sz w:val="44"/>
          <w:szCs w:val="44"/>
        </w:rPr>
        <w:t>人才引进登记表</w:t>
      </w:r>
    </w:p>
    <w:bookmarkEnd w:id="0"/>
    <w:tbl>
      <w:tblPr>
        <w:tblStyle w:val="4"/>
        <w:tblpPr w:leftFromText="180" w:rightFromText="180" w:vertAnchor="text" w:horzAnchor="page" w:tblpX="1725" w:tblpY="834"/>
        <w:tblOverlap w:val="never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90"/>
        <w:gridCol w:w="1141"/>
        <w:gridCol w:w="149"/>
        <w:gridCol w:w="990"/>
        <w:gridCol w:w="1261"/>
        <w:gridCol w:w="1275"/>
        <w:gridCol w:w="1019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名</w:t>
            </w:r>
          </w:p>
        </w:tc>
        <w:tc>
          <w:tcPr>
            <w:tcW w:w="1531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别</w:t>
            </w:r>
          </w:p>
        </w:tc>
        <w:tc>
          <w:tcPr>
            <w:tcW w:w="126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民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族</w:t>
            </w:r>
          </w:p>
        </w:tc>
        <w:tc>
          <w:tcPr>
            <w:tcW w:w="10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21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（二寸彩色）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出生年月</w:t>
            </w:r>
          </w:p>
        </w:tc>
        <w:tc>
          <w:tcPr>
            <w:tcW w:w="1531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入党时间</w:t>
            </w:r>
          </w:p>
        </w:tc>
        <w:tc>
          <w:tcPr>
            <w:tcW w:w="126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婚姻状况</w:t>
            </w:r>
          </w:p>
        </w:tc>
        <w:tc>
          <w:tcPr>
            <w:tcW w:w="10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2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毕业院校</w:t>
            </w:r>
          </w:p>
        </w:tc>
        <w:tc>
          <w:tcPr>
            <w:tcW w:w="1531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所学专业</w:t>
            </w:r>
          </w:p>
        </w:tc>
        <w:tc>
          <w:tcPr>
            <w:tcW w:w="126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是否为第二专业报考</w:t>
            </w:r>
          </w:p>
        </w:tc>
        <w:tc>
          <w:tcPr>
            <w:tcW w:w="10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2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毕业时间</w:t>
            </w:r>
          </w:p>
        </w:tc>
        <w:tc>
          <w:tcPr>
            <w:tcW w:w="1531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历</w:t>
            </w:r>
          </w:p>
        </w:tc>
        <w:tc>
          <w:tcPr>
            <w:tcW w:w="126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学  位</w:t>
            </w:r>
          </w:p>
        </w:tc>
        <w:tc>
          <w:tcPr>
            <w:tcW w:w="10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2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工作时间</w:t>
            </w:r>
          </w:p>
        </w:tc>
        <w:tc>
          <w:tcPr>
            <w:tcW w:w="3931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所在地</w:t>
            </w:r>
          </w:p>
        </w:tc>
        <w:tc>
          <w:tcPr>
            <w:tcW w:w="264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814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学历层次</w:t>
            </w:r>
          </w:p>
        </w:tc>
        <w:tc>
          <w:tcPr>
            <w:tcW w:w="6166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院校层次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14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全日制本科（应届）毕业生</w:t>
            </w:r>
          </w:p>
        </w:tc>
        <w:tc>
          <w:tcPr>
            <w:tcW w:w="6166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814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全日制研究生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毕业生</w:t>
            </w:r>
          </w:p>
        </w:tc>
        <w:tc>
          <w:tcPr>
            <w:tcW w:w="6166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2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家庭住址</w:t>
            </w:r>
          </w:p>
        </w:tc>
        <w:tc>
          <w:tcPr>
            <w:tcW w:w="3541" w:type="dxa"/>
            <w:gridSpan w:val="4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5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身份证号</w:t>
            </w:r>
          </w:p>
        </w:tc>
        <w:tc>
          <w:tcPr>
            <w:tcW w:w="264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2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3541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亲属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64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52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（从高中填起，写清所有学习工作经历，各段经历时间要前后衔接，不得空档）</w:t>
            </w:r>
          </w:p>
        </w:tc>
        <w:tc>
          <w:tcPr>
            <w:tcW w:w="7456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52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获奖情况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（须提供相关材料原材料）</w:t>
            </w:r>
          </w:p>
        </w:tc>
        <w:tc>
          <w:tcPr>
            <w:tcW w:w="7456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2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资格审核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意见</w:t>
            </w:r>
          </w:p>
        </w:tc>
        <w:tc>
          <w:tcPr>
            <w:tcW w:w="7456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780" w:firstLineChars="1800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10" w:firstLineChars="2100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2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备注</w:t>
            </w:r>
          </w:p>
        </w:tc>
        <w:tc>
          <w:tcPr>
            <w:tcW w:w="7456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报考岗位名称：                                       报名序号：00000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Style w:val="8"/>
          <w:rFonts w:hint="default" w:ascii="Times New Roman" w:hAnsi="Times New Roman" w:eastAsia="黑体" w:cs="Times New Roman"/>
          <w:color w:val="000000"/>
          <w:kern w:val="44"/>
          <w:szCs w:val="32"/>
        </w:rPr>
      </w:pPr>
      <w:r>
        <w:rPr>
          <w:rFonts w:hint="default" w:ascii="Times New Roman" w:hAnsi="Times New Roman" w:eastAsia="仿宋_GB2312" w:cs="Times New Roman"/>
          <w:szCs w:val="21"/>
        </w:rPr>
        <w:t>说明：1.如毕业院校同时属于国内世界“一流大学”建设高校、“985”院校、“211”院校，则选择国内世界“一流大学”建设高校。2.如毕业院校同时属于“985”、“211”院校，则选择“985”院校。3.研究生须写清本科、硕士各阶段就读院校及专业名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1E4DE1C-2E22-44C9-8229-0105FCF0EA7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FC21279-40AC-4163-9D72-E44E1375F2E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32CBFE9-6B0D-423C-8B9E-1A609B9124C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948C4"/>
    <w:rsid w:val="5CB9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ind w:left="640" w:leftChars="200"/>
      <w:outlineLvl w:val="0"/>
    </w:pPr>
    <w:rPr>
      <w:rFonts w:ascii="Arial" w:hAnsi="Arial" w:eastAsia="仿宋_GB2312"/>
      <w:b/>
      <w:kern w:val="0"/>
      <w:sz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UserStyle_7"/>
    <w:basedOn w:val="1"/>
    <w:next w:val="7"/>
    <w:qFormat/>
    <w:uiPriority w:val="0"/>
    <w:pPr>
      <w:ind w:left="640" w:leftChars="200"/>
    </w:pPr>
    <w:rPr>
      <w:rFonts w:ascii="Arial" w:hAnsi="Arial" w:eastAsia="仿宋_GB2312"/>
      <w:b/>
      <w:sz w:val="32"/>
    </w:rPr>
  </w:style>
  <w:style w:type="paragraph" w:customStyle="1" w:styleId="7">
    <w:name w:val="UserStyle_5"/>
    <w:basedOn w:val="1"/>
    <w:qFormat/>
    <w:uiPriority w:val="0"/>
    <w:pPr>
      <w:ind w:left="420" w:leftChars="200"/>
    </w:p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2020-05-28T11:48:00Z</dcterms:created>
  <dc:creator>   </dc:creator>
  <cp:lastModifiedBy>   </cp:lastModifiedBy>
  <dcterms:modified xsi:type="dcterms:W3CDTF">2020-05-28T11:48:39Z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